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1"/>
        <w:gridCol w:w="1407"/>
        <w:gridCol w:w="2543"/>
        <w:gridCol w:w="3242"/>
        <w:gridCol w:w="576"/>
        <w:gridCol w:w="570"/>
      </w:tblGrid>
      <w:tr w:rsidR="008E590A" w:rsidRPr="006C50CA" w:rsidTr="00F70306">
        <w:tc>
          <w:tcPr>
            <w:tcW w:w="1378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F70306">
        <w:tc>
          <w:tcPr>
            <w:tcW w:w="643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41"/>
        <w:gridCol w:w="431"/>
        <w:gridCol w:w="875"/>
        <w:gridCol w:w="876"/>
        <w:gridCol w:w="2602"/>
        <w:gridCol w:w="90"/>
      </w:tblGrid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318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73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162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13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27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2734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20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  <w:tr w:rsidR="008E590A" w:rsidRPr="006C50CA" w:rsidTr="00833233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p w:rsidR="00833233" w:rsidRPr="00833233" w:rsidRDefault="00833233" w:rsidP="00833233">
            <w:pPr>
              <w:suppressAutoHyphens/>
              <w:spacing w:before="240" w:after="120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833233">
              <w:rPr>
                <w:rFonts w:eastAsia="Calibri" w:cs="Times New Roman"/>
                <w:b/>
              </w:rPr>
              <w:t>Использование эл. почты для коммуникации и Сервиса получения уведомления:</w:t>
            </w: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9" o:title=""/>
                            </v:shape>
                            <w:control r:id="rId10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1" o:title=""/>
                            </v:shape>
                            <w:control r:id="rId12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2"/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9" o:title=""/>
                            </v:shape>
                            <w:control r:id="rId14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1" o:title=""/>
                            </v:shape>
                            <w:control r:id="rId15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Если поданное заявление или документы будут признаны несоответствующими требованиям </w:t>
                  </w:r>
                  <w:r w:rsidR="00763E77" w:rsidRPr="00D407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пунктов 6.5, 6.6 и 6.7 Регламента</w:t>
                  </w:r>
                  <w:r w:rsidR="00763E77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6"/>
                    <w:gridCol w:w="3370"/>
                    <w:gridCol w:w="1776"/>
                    <w:gridCol w:w="3456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9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1" o:title=""/>
                            </v:shape>
                            <w:control r:id="rId17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9" o:title=""/>
                            </v:shape>
                            <w:control r:id="rId18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1" o:title=""/>
                            </v:shape>
                            <w:control r:id="rId19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43"/>
        <w:gridCol w:w="6987"/>
        <w:gridCol w:w="989"/>
        <w:gridCol w:w="960"/>
      </w:tblGrid>
      <w:tr w:rsidR="008E590A" w:rsidRPr="006C50CA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763E77" w:rsidRPr="006C50CA" w:rsidTr="00E560F4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763E77" w:rsidRPr="006C50CA" w:rsidRDefault="00763E77" w:rsidP="00E560F4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</w:t>
            </w:r>
            <w:r w:rsidRPr="00967358">
              <w:rPr>
                <w:rFonts w:eastAsia="Calibri" w:cs="Times New Roman"/>
              </w:rPr>
              <w:t xml:space="preserve">орма ознакомления с условиями обработки персональных </w:t>
            </w:r>
            <w:r w:rsidRPr="00967358">
              <w:rPr>
                <w:rFonts w:eastAsia="Calibri" w:cs="Times New Roman"/>
              </w:rPr>
              <w:lastRenderedPageBreak/>
              <w:t>данных заявителя на включение в Национальный реестр специалистов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</w:t>
            </w:r>
            <w:r w:rsidRPr="006C50CA">
              <w:rPr>
                <w:rFonts w:eastAsia="Calibri" w:cs="Times New Roman"/>
              </w:rPr>
              <w:lastRenderedPageBreak/>
              <w:t>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833233">
      <w:headerReference w:type="default" r:id="rId20"/>
      <w:footerReference w:type="default" r:id="rId21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97" w:rsidRDefault="00BE4D97" w:rsidP="00CF1262">
      <w:pPr>
        <w:spacing w:before="0"/>
      </w:pPr>
      <w:r>
        <w:separator/>
      </w:r>
    </w:p>
  </w:endnote>
  <w:endnote w:type="continuationSeparator" w:id="0">
    <w:p w:rsidR="00BE4D97" w:rsidRDefault="00BE4D97" w:rsidP="00CF1262">
      <w:pPr>
        <w:spacing w:before="0"/>
      </w:pPr>
      <w:r>
        <w:continuationSeparator/>
      </w:r>
    </w:p>
  </w:endnote>
  <w:endnote w:type="continuationNotice" w:id="1">
    <w:p w:rsidR="00BE4D97" w:rsidRDefault="00BE4D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BE4D97" w:rsidRPr="005F4A78" w:rsidRDefault="00BE4D97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47672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:rsidR="00BE4D97" w:rsidRDefault="00BE4D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97" w:rsidRDefault="00BE4D97" w:rsidP="00CF1262">
      <w:pPr>
        <w:spacing w:before="0"/>
      </w:pPr>
      <w:r>
        <w:separator/>
      </w:r>
    </w:p>
  </w:footnote>
  <w:footnote w:type="continuationSeparator" w:id="0">
    <w:p w:rsidR="00BE4D97" w:rsidRDefault="00BE4D97" w:rsidP="00CF1262">
      <w:pPr>
        <w:spacing w:before="0"/>
      </w:pPr>
      <w:r>
        <w:continuationSeparator/>
      </w:r>
    </w:p>
  </w:footnote>
  <w:footnote w:type="continuationNotice" w:id="1">
    <w:p w:rsidR="00BE4D97" w:rsidRDefault="00BE4D97">
      <w:pPr>
        <w:spacing w:before="0"/>
      </w:pPr>
    </w:p>
  </w:footnote>
  <w:footnote w:id="2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квалификации, успешно пройденного не позднее чем за четыре года и одиннадцать месяцев до даты подачи заявления.</w:t>
      </w:r>
    </w:p>
  </w:footnote>
  <w:footnote w:id="7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97" w:rsidRPr="00F6107F" w:rsidRDefault="00BE4D97" w:rsidP="00F6107F">
    <w:pPr>
      <w:pStyle w:val="af0"/>
    </w:pPr>
  </w:p>
  <w:p w:rsidR="00BE4D97" w:rsidRDefault="00BE4D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2676"/>
    <w:rsid w:val="00013D5B"/>
    <w:rsid w:val="000151BF"/>
    <w:rsid w:val="00015489"/>
    <w:rsid w:val="00015A88"/>
    <w:rsid w:val="0001690D"/>
    <w:rsid w:val="00016BCD"/>
    <w:rsid w:val="00016E26"/>
    <w:rsid w:val="000209C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25E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5B26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0FC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47672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464E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1EC4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5415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36FAE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6E6"/>
    <w:rsid w:val="00493798"/>
    <w:rsid w:val="004937BE"/>
    <w:rsid w:val="00496101"/>
    <w:rsid w:val="004A01AC"/>
    <w:rsid w:val="004A26F9"/>
    <w:rsid w:val="004A2E47"/>
    <w:rsid w:val="004A360E"/>
    <w:rsid w:val="004A3D68"/>
    <w:rsid w:val="004A3F3B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5CE"/>
    <w:rsid w:val="005B170E"/>
    <w:rsid w:val="005B1CE7"/>
    <w:rsid w:val="005B2A2F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2FC5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3E77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0A40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4B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8A7"/>
    <w:rsid w:val="00832B3D"/>
    <w:rsid w:val="00833233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C05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40DE"/>
    <w:rsid w:val="008F53F0"/>
    <w:rsid w:val="008F6697"/>
    <w:rsid w:val="008F66C8"/>
    <w:rsid w:val="008F769B"/>
    <w:rsid w:val="008F7F07"/>
    <w:rsid w:val="00900704"/>
    <w:rsid w:val="00901590"/>
    <w:rsid w:val="00902180"/>
    <w:rsid w:val="00902D6B"/>
    <w:rsid w:val="00905B3A"/>
    <w:rsid w:val="00906DE4"/>
    <w:rsid w:val="00906F65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D76CC"/>
    <w:rsid w:val="009D7B21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07D8A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5721C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2F32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2166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333D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49D4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4D97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512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4A05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7EB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3A8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3B6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0F4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4F71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5A8D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0942-353C-4A52-8F5D-94D1449A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7781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Ольга Соколова</cp:lastModifiedBy>
  <cp:revision>2</cp:revision>
  <cp:lastPrinted>2020-08-10T14:39:00Z</cp:lastPrinted>
  <dcterms:created xsi:type="dcterms:W3CDTF">2022-01-24T07:25:00Z</dcterms:created>
  <dcterms:modified xsi:type="dcterms:W3CDTF">2022-01-24T07:25:00Z</dcterms:modified>
</cp:coreProperties>
</file>